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D5D0" w14:textId="2F1F984D" w:rsidR="00655E30" w:rsidRDefault="00655E30" w:rsidP="00655E30">
      <w:pPr>
        <w:rPr>
          <w:b/>
        </w:rPr>
      </w:pPr>
      <w:bookmarkStart w:id="0" w:name="_Hlk70407563"/>
      <w:r>
        <w:rPr>
          <w:b/>
        </w:rPr>
        <w:t>NOTICE OF “</w:t>
      </w:r>
      <w:r w:rsidR="003D7AB7">
        <w:rPr>
          <w:b/>
        </w:rPr>
        <w:t>Variance</w:t>
      </w:r>
      <w:r>
        <w:rPr>
          <w:b/>
        </w:rPr>
        <w:t xml:space="preserve">” </w:t>
      </w:r>
    </w:p>
    <w:p w14:paraId="34CB6714" w14:textId="14686D05" w:rsidR="00655E30" w:rsidRDefault="00655E30" w:rsidP="00655E30">
      <w:r>
        <w:rPr>
          <w:b/>
        </w:rPr>
        <w:tab/>
      </w:r>
      <w:r>
        <w:t>Notice is hereby given</w:t>
      </w:r>
      <w:r w:rsidR="00657731">
        <w:t xml:space="preserve"> that on </w:t>
      </w:r>
      <w:r w:rsidR="00F053AF">
        <w:t>September 2</w:t>
      </w:r>
      <w:r w:rsidR="003209E9">
        <w:t>, 2025,</w:t>
      </w:r>
      <w:r>
        <w:t xml:space="preserve"> at </w:t>
      </w:r>
      <w:r w:rsidR="003209E9">
        <w:t>10</w:t>
      </w:r>
      <w:r>
        <w:t>:00 AM in the County Commissioners Board Room, (please use the east entrance) the Lake County Board of Adjustment will hold a Public Hearing. The Public Meeting and Hearing will be on the application for “</w:t>
      </w:r>
      <w:r w:rsidR="003D7AB7">
        <w:t>Variance</w:t>
      </w:r>
      <w:r>
        <w:t>” on property described as</w:t>
      </w:r>
      <w:r>
        <w:rPr>
          <w:rFonts w:cstheme="minorHAnsi"/>
        </w:rPr>
        <w:t>:</w:t>
      </w:r>
      <w:r w:rsidR="003D7AB7">
        <w:rPr>
          <w:rFonts w:cstheme="minorHAnsi"/>
        </w:rPr>
        <w:t xml:space="preserve"> </w:t>
      </w:r>
      <w:r w:rsidR="00F053AF">
        <w:rPr>
          <w:rFonts w:cstheme="minorHAnsi"/>
        </w:rPr>
        <w:t xml:space="preserve">W ½ E ¼ &amp; E ½ SW ¼ Exc N 263’ W 155’ of the W ½ SE ½ located </w:t>
      </w:r>
      <w:r w:rsidR="009F0546">
        <w:rPr>
          <w:rFonts w:cstheme="minorHAnsi"/>
        </w:rPr>
        <w:t xml:space="preserve">in Section </w:t>
      </w:r>
      <w:r w:rsidR="00F053AF">
        <w:rPr>
          <w:rFonts w:cstheme="minorHAnsi"/>
        </w:rPr>
        <w:t>21</w:t>
      </w:r>
      <w:r w:rsidR="009F0546">
        <w:rPr>
          <w:rFonts w:cstheme="minorHAnsi"/>
        </w:rPr>
        <w:t xml:space="preserve"> of </w:t>
      </w:r>
      <w:r w:rsidR="00F053AF">
        <w:rPr>
          <w:rFonts w:cstheme="minorHAnsi"/>
        </w:rPr>
        <w:t>Herman</w:t>
      </w:r>
      <w:r w:rsidR="009F0546">
        <w:rPr>
          <w:rFonts w:cstheme="minorHAnsi"/>
        </w:rPr>
        <w:t xml:space="preserve"> Township</w:t>
      </w:r>
      <w:r>
        <w:t>, Lake County, SD in the “</w:t>
      </w:r>
      <w:r w:rsidR="00F053AF">
        <w:t>Ag</w:t>
      </w:r>
      <w:r>
        <w:t>” District. The applicant</w:t>
      </w:r>
      <w:r w:rsidR="009F0546">
        <w:t xml:space="preserve">s </w:t>
      </w:r>
      <w:r w:rsidR="00F053AF">
        <w:t>John &amp; Shirley Ebsen are</w:t>
      </w:r>
      <w:r w:rsidR="009F0546">
        <w:t xml:space="preserve"> </w:t>
      </w:r>
      <w:r w:rsidR="003209E9">
        <w:t xml:space="preserve">requesting </w:t>
      </w:r>
      <w:r w:rsidR="003D7AB7">
        <w:t>a</w:t>
      </w:r>
      <w:r w:rsidR="003209E9">
        <w:t xml:space="preserve"> </w:t>
      </w:r>
      <w:r w:rsidR="003D7AB7">
        <w:t xml:space="preserve">variance to the </w:t>
      </w:r>
      <w:r w:rsidR="00F053AF">
        <w:t>Front</w:t>
      </w:r>
      <w:r w:rsidR="009F0546">
        <w:t xml:space="preserve"> yard setback </w:t>
      </w:r>
      <w:r w:rsidR="003D7AB7">
        <w:t xml:space="preserve"> requirement for </w:t>
      </w:r>
      <w:r w:rsidR="009F0546">
        <w:t>than the ordinance</w:t>
      </w:r>
      <w:r w:rsidR="003209E9">
        <w:t xml:space="preserve"> </w:t>
      </w:r>
      <w:r w:rsidR="003D7AB7">
        <w:t>allows</w:t>
      </w:r>
      <w:r w:rsidR="00DD3CBF">
        <w:t>.</w:t>
      </w:r>
      <w:r>
        <w:t xml:space="preserve"> Anyone wishing to be heard may appear in person. Written comments and/or any documentation or materials to be presented to the boards must be submitted to the Lake County Zoning Office at 200 East Center St., Madison, SD 57042 at least (1) one week prior to said dates of Public Meeting and Hearing.</w:t>
      </w:r>
    </w:p>
    <w:p w14:paraId="24AE1B01" w14:textId="0BE4B2F9" w:rsidR="003209E9" w:rsidRDefault="003209E9" w:rsidP="00655E30">
      <w:r>
        <w:t xml:space="preserve">Published in the Madison Daily Leader on Thursday </w:t>
      </w:r>
      <w:r w:rsidR="00F053AF">
        <w:t>August 21</w:t>
      </w:r>
      <w:r>
        <w:t>, 2025</w:t>
      </w:r>
    </w:p>
    <w:p w14:paraId="7A3E2DEC" w14:textId="77777777" w:rsidR="00655E30" w:rsidRDefault="00655E30" w:rsidP="00655E30"/>
    <w:bookmarkEnd w:id="0"/>
    <w:p w14:paraId="162BFC86" w14:textId="77777777" w:rsidR="00123D52" w:rsidRDefault="00123D52"/>
    <w:sectPr w:rsidR="00123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30"/>
    <w:rsid w:val="00040988"/>
    <w:rsid w:val="000A36A9"/>
    <w:rsid w:val="000B69CE"/>
    <w:rsid w:val="00123D52"/>
    <w:rsid w:val="0017500A"/>
    <w:rsid w:val="0019580E"/>
    <w:rsid w:val="001A7E7C"/>
    <w:rsid w:val="00230E7C"/>
    <w:rsid w:val="002D32D5"/>
    <w:rsid w:val="002F4FF2"/>
    <w:rsid w:val="002F6F9D"/>
    <w:rsid w:val="003209E9"/>
    <w:rsid w:val="003D7AB7"/>
    <w:rsid w:val="003E1771"/>
    <w:rsid w:val="003E63AD"/>
    <w:rsid w:val="00512BE1"/>
    <w:rsid w:val="005336C8"/>
    <w:rsid w:val="005C3F3E"/>
    <w:rsid w:val="00600CEB"/>
    <w:rsid w:val="00655E30"/>
    <w:rsid w:val="00657731"/>
    <w:rsid w:val="006F325F"/>
    <w:rsid w:val="007733FA"/>
    <w:rsid w:val="00967565"/>
    <w:rsid w:val="00992301"/>
    <w:rsid w:val="009B27D6"/>
    <w:rsid w:val="009D0CF3"/>
    <w:rsid w:val="009F0546"/>
    <w:rsid w:val="00A92DEE"/>
    <w:rsid w:val="00BE17E9"/>
    <w:rsid w:val="00C04A56"/>
    <w:rsid w:val="00C15098"/>
    <w:rsid w:val="00C3158D"/>
    <w:rsid w:val="00C71D89"/>
    <w:rsid w:val="00CC46A6"/>
    <w:rsid w:val="00CD5561"/>
    <w:rsid w:val="00CF2A5B"/>
    <w:rsid w:val="00D12DC3"/>
    <w:rsid w:val="00D27372"/>
    <w:rsid w:val="00D40992"/>
    <w:rsid w:val="00DA1789"/>
    <w:rsid w:val="00DD3CBF"/>
    <w:rsid w:val="00E17983"/>
    <w:rsid w:val="00E43742"/>
    <w:rsid w:val="00E50610"/>
    <w:rsid w:val="00E57B31"/>
    <w:rsid w:val="00F053AF"/>
    <w:rsid w:val="00F368D0"/>
    <w:rsid w:val="00F7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2377"/>
  <w15:chartTrackingRefBased/>
  <w15:docId w15:val="{B4796BA0-7855-4681-8D1B-75C57EF5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E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Welfare</dc:creator>
  <cp:keywords/>
  <dc:description/>
  <cp:lastModifiedBy>Lake Co Auditor</cp:lastModifiedBy>
  <cp:revision>2</cp:revision>
  <cp:lastPrinted>2025-03-13T16:08:00Z</cp:lastPrinted>
  <dcterms:created xsi:type="dcterms:W3CDTF">2025-08-22T17:01:00Z</dcterms:created>
  <dcterms:modified xsi:type="dcterms:W3CDTF">2025-08-22T17:01:00Z</dcterms:modified>
</cp:coreProperties>
</file>